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6A" w:rsidRPr="00D22308" w:rsidRDefault="00FE796A" w:rsidP="00FE796A">
      <w:pPr>
        <w:pStyle w:val="TITREDOC01"/>
        <w:rPr>
          <w:rFonts w:ascii="Times New Roman" w:hAnsi="Times New Roman"/>
          <w:sz w:val="20"/>
        </w:rPr>
      </w:pPr>
      <w:r w:rsidRPr="00D22308">
        <w:rPr>
          <w:lang w:eastAsia="fr-FR"/>
        </w:rPr>
        <w:t>Des pistes po</w:t>
      </w:r>
      <w:r>
        <w:rPr>
          <w:lang w:eastAsia="fr-FR"/>
        </w:rPr>
        <w:t>ur une formulation de question</w:t>
      </w:r>
    </w:p>
    <w:p w:rsidR="00FE796A" w:rsidRDefault="00FE796A" w:rsidP="00FE796A">
      <w:pPr>
        <w:pStyle w:val="PARA01"/>
      </w:pPr>
    </w:p>
    <w:p w:rsidR="00FE796A" w:rsidRDefault="00FE796A" w:rsidP="00FE796A">
      <w:pPr>
        <w:pStyle w:val="PARA01"/>
      </w:pPr>
      <w:r>
        <w:t xml:space="preserve">La construction de la phrase dépend de la technique choisie. Le dénominateur commun est de vouloir faire réfléchir les personnes. Pour cela, il est préférable d’adopter une affirmation qui met les « pieds dans le plat » c’est-à-dire qui force à se positionner ; une phrase polémique et un peu </w:t>
      </w:r>
      <w:proofErr w:type="gramStart"/>
      <w:r>
        <w:t>provocatrice</w:t>
      </w:r>
      <w:proofErr w:type="gramEnd"/>
      <w:r>
        <w:t xml:space="preserve"> que quelque chose de plus « lisse ». Plus les personnes sont touchées plus elles auront envie de discuter entre elles.</w:t>
      </w:r>
    </w:p>
    <w:p w:rsidR="00D1076C" w:rsidRPr="00FE796A" w:rsidRDefault="00FE796A" w:rsidP="003F3871">
      <w:pPr>
        <w:pStyle w:val="PARA01"/>
      </w:pPr>
      <w:r>
        <w:t xml:space="preserve">Une autre possibilité est de juxtaposer deux adverbes ou deux adjectifs plutôt incompatibles (ex : </w:t>
      </w:r>
      <w:r w:rsidRPr="00C731F7">
        <w:rPr>
          <w:i/>
        </w:rPr>
        <w:t>le syndicalisme aujourd’hui est utile et efficace</w:t>
      </w:r>
      <w:r>
        <w:t xml:space="preserve">). Une affirmation tranchée peut permettre de se positionner : poser une équation avec d’un côté le sujet à mettre en débat et de l’autre une explication imagée et exagérée (ex : </w:t>
      </w:r>
      <w:r w:rsidRPr="00C731F7">
        <w:rPr>
          <w:i/>
        </w:rPr>
        <w:t xml:space="preserve">l'éducation c'est pour les parents, l'instruction c'est pour les </w:t>
      </w:r>
      <w:proofErr w:type="spellStart"/>
      <w:r w:rsidRPr="00C731F7">
        <w:rPr>
          <w:i/>
        </w:rPr>
        <w:t>enseignant.E.s</w:t>
      </w:r>
      <w:proofErr w:type="spellEnd"/>
      <w:r>
        <w:rPr>
          <w:i/>
        </w:rPr>
        <w:t> ; Éduquer, c'est manipuler</w:t>
      </w:r>
      <w:r w:rsidRPr="00C731F7">
        <w:rPr>
          <w:i/>
        </w:rPr>
        <w:t>)</w:t>
      </w:r>
      <w:r>
        <w:t xml:space="preserve">. En ajoutant un adverbe « toujours », « jamais », la phrase peut faire réagir les personnes qui ont alors envie de dire « oui mais…. ». Poser une formulation avec « il faut… » </w:t>
      </w:r>
      <w:proofErr w:type="gramStart"/>
      <w:r>
        <w:t>peut</w:t>
      </w:r>
      <w:proofErr w:type="gramEnd"/>
      <w:r>
        <w:t xml:space="preserve"> aussi participer à la provocation de la personne à vouloir se questionner.</w:t>
      </w:r>
      <w:bookmarkStart w:id="0" w:name="_GoBack"/>
      <w:bookmarkEnd w:id="0"/>
    </w:p>
    <w:sectPr w:rsidR="00D1076C" w:rsidRPr="00FE796A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09" w:rsidRDefault="00090109" w:rsidP="000C0925">
      <w:pPr>
        <w:spacing w:after="0" w:line="240" w:lineRule="auto"/>
      </w:pPr>
      <w:r>
        <w:separator/>
      </w:r>
    </w:p>
  </w:endnote>
  <w:endnote w:type="continuationSeparator" w:id="0">
    <w:p w:rsidR="00090109" w:rsidRDefault="00090109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09" w:rsidRDefault="00090109" w:rsidP="000C0925">
      <w:pPr>
        <w:spacing w:after="0" w:line="240" w:lineRule="auto"/>
      </w:pPr>
      <w:r>
        <w:separator/>
      </w:r>
    </w:p>
  </w:footnote>
  <w:footnote w:type="continuationSeparator" w:id="0">
    <w:p w:rsidR="00090109" w:rsidRDefault="00090109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FE796A">
      <w:rPr>
        <w:noProof/>
      </w:rPr>
      <w:t>23/11/2017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09D7"/>
    <w:multiLevelType w:val="hybridMultilevel"/>
    <w:tmpl w:val="4C1C4C2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6A"/>
    <w:rsid w:val="00010169"/>
    <w:rsid w:val="00013007"/>
    <w:rsid w:val="000266F5"/>
    <w:rsid w:val="000335C9"/>
    <w:rsid w:val="00061C49"/>
    <w:rsid w:val="0009010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E796A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D4213F-5831-4A3C-93A5-A75C85F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E6CB-2606-415D-9FC7-AA9B1369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1</cp:revision>
  <cp:lastPrinted>2017-10-17T10:44:00Z</cp:lastPrinted>
  <dcterms:created xsi:type="dcterms:W3CDTF">2017-11-23T15:04:00Z</dcterms:created>
  <dcterms:modified xsi:type="dcterms:W3CDTF">2017-11-23T15:04:00Z</dcterms:modified>
</cp:coreProperties>
</file>